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5" w:rsidRDefault="000C4485" w:rsidP="000C4485">
      <w:pPr>
        <w:ind w:left="567" w:right="-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352425</wp:posOffset>
                </wp:positionV>
                <wp:extent cx="6534150" cy="9526905"/>
                <wp:effectExtent l="0" t="0" r="1905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526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0DAD" id="Прямоугольник 1" o:spid="_x0000_s1026" style="position:absolute;margin-left:47.25pt;margin-top:27.75pt;width:514.5pt;height:7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" o:allowincell="f" filled="f" strokeweight="2pt">
                <w10:wrap anchorx="page" anchory="page"/>
                <w10:anchorlock/>
              </v:rect>
            </w:pict>
          </mc:Fallback>
        </mc:AlternateContent>
      </w:r>
      <w:r>
        <w:rPr>
          <w:sz w:val="28"/>
          <w:szCs w:val="28"/>
        </w:rPr>
        <w:t>Министерство образования и молодежной политики</w:t>
      </w:r>
    </w:p>
    <w:p w:rsidR="000C4485" w:rsidRDefault="000C4485" w:rsidP="000C4485">
      <w:pPr>
        <w:tabs>
          <w:tab w:val="left" w:pos="567"/>
        </w:tabs>
        <w:ind w:left="567" w:right="-2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0C4485" w:rsidRDefault="000C4485" w:rsidP="000C4485">
      <w:pPr>
        <w:tabs>
          <w:tab w:val="left" w:pos="567"/>
        </w:tabs>
        <w:ind w:left="567" w:right="-2"/>
        <w:jc w:val="center"/>
        <w:rPr>
          <w:sz w:val="28"/>
          <w:szCs w:val="28"/>
        </w:rPr>
      </w:pPr>
      <w:r>
        <w:rPr>
          <w:sz w:val="28"/>
          <w:szCs w:val="28"/>
        </w:rPr>
        <w:t>ГАПОУ СО «Екатеринбургский энергетический техникум»</w:t>
      </w:r>
    </w:p>
    <w:p w:rsidR="000C4485" w:rsidRDefault="000C4485" w:rsidP="000C4485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0C4485" w:rsidRDefault="000C4485" w:rsidP="000C4485">
      <w:pPr>
        <w:widowControl w:val="0"/>
        <w:shd w:val="clear" w:color="auto" w:fill="FFFFFF"/>
        <w:spacing w:before="5" w:line="360" w:lineRule="auto"/>
        <w:ind w:left="709"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0C4485" w:rsidRDefault="000C4485" w:rsidP="000C4485">
      <w:pPr>
        <w:widowControl w:val="0"/>
        <w:shd w:val="clear" w:color="auto" w:fill="FFFFFF"/>
        <w:spacing w:before="5" w:line="360" w:lineRule="auto"/>
        <w:ind w:left="709"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0C4485" w:rsidRDefault="000C4485" w:rsidP="000C4485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0C4485" w:rsidRDefault="000C4485" w:rsidP="000C4485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производственной практики по профилю специальности </w:t>
      </w:r>
    </w:p>
    <w:p w:rsidR="000C4485" w:rsidRDefault="000C4485" w:rsidP="000C4485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snapToGrid w:val="0"/>
          <w:color w:val="000000"/>
          <w:spacing w:val="-12"/>
          <w:sz w:val="32"/>
          <w:szCs w:val="32"/>
        </w:rPr>
      </w:pPr>
      <w:r>
        <w:rPr>
          <w:b/>
          <w:snapToGrid w:val="0"/>
          <w:sz w:val="32"/>
          <w:szCs w:val="32"/>
        </w:rPr>
        <w:t>13.02.01 «Тепловые электрические станции»</w:t>
      </w:r>
    </w:p>
    <w:p w:rsidR="000C4485" w:rsidRDefault="000C4485" w:rsidP="000C4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pacing w:val="-12"/>
          <w:sz w:val="32"/>
          <w:szCs w:val="32"/>
        </w:rPr>
        <w:t xml:space="preserve">ПМ 06 </w:t>
      </w:r>
      <w:r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 xml:space="preserve">Выполнение работ по профессии рабочих «Машинист-обходчик </w:t>
      </w:r>
    </w:p>
    <w:p w:rsidR="000C4485" w:rsidRDefault="000C4485" w:rsidP="000C4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sz w:val="28"/>
          <w:szCs w:val="28"/>
        </w:rPr>
        <w:t>по котельному оборудованию</w:t>
      </w:r>
      <w:r>
        <w:rPr>
          <w:b/>
          <w:caps/>
          <w:sz w:val="32"/>
          <w:szCs w:val="32"/>
        </w:rPr>
        <w:t>»</w:t>
      </w:r>
    </w:p>
    <w:p w:rsidR="000C4485" w:rsidRDefault="000C4485" w:rsidP="000C4485">
      <w:pPr>
        <w:pBdr>
          <w:bottom w:val="single" w:sz="12" w:space="1" w:color="auto"/>
        </w:pBdr>
        <w:spacing w:line="360" w:lineRule="auto"/>
        <w:ind w:left="709"/>
        <w:jc w:val="center"/>
        <w:rPr>
          <w:b/>
          <w:sz w:val="32"/>
          <w:szCs w:val="32"/>
        </w:rPr>
      </w:pPr>
    </w:p>
    <w:p w:rsidR="000C4485" w:rsidRDefault="000C4485" w:rsidP="000C4485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предприятие)</w:t>
      </w:r>
    </w:p>
    <w:p w:rsidR="000C4485" w:rsidRDefault="000C4485" w:rsidP="000C4485">
      <w:pPr>
        <w:spacing w:line="360" w:lineRule="auto"/>
        <w:jc w:val="center"/>
        <w:rPr>
          <w:i/>
          <w:sz w:val="28"/>
          <w:szCs w:val="28"/>
          <w:vertAlign w:val="superscript"/>
        </w:rPr>
      </w:pPr>
    </w:p>
    <w:p w:rsidR="000C4485" w:rsidRDefault="000C4485" w:rsidP="000C4485">
      <w:pPr>
        <w:ind w:left="4212" w:hanging="4212"/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практики </w:t>
      </w:r>
    </w:p>
    <w:p w:rsidR="000C4485" w:rsidRDefault="000C4485" w:rsidP="000C4485">
      <w:pPr>
        <w:ind w:left="4212" w:hanging="4212"/>
        <w:rPr>
          <w:sz w:val="20"/>
          <w:szCs w:val="20"/>
        </w:rPr>
      </w:pPr>
      <w:r>
        <w:rPr>
          <w:sz w:val="28"/>
          <w:szCs w:val="28"/>
        </w:rPr>
        <w:t xml:space="preserve">         от предприятия                              МП       </w:t>
      </w:r>
      <w:r>
        <w:rPr>
          <w:sz w:val="20"/>
          <w:szCs w:val="28"/>
        </w:rPr>
        <w:t xml:space="preserve">   _________  </w:t>
      </w:r>
      <w:r>
        <w:rPr>
          <w:sz w:val="20"/>
          <w:szCs w:val="20"/>
        </w:rPr>
        <w:t xml:space="preserve">    ______________________</w:t>
      </w:r>
    </w:p>
    <w:p w:rsidR="000C4485" w:rsidRDefault="000C4485" w:rsidP="000C4485">
      <w:pPr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подпись                                  ФИО</w:t>
      </w:r>
      <w:r>
        <w:rPr>
          <w:u w:val="single"/>
        </w:rPr>
        <w:t xml:space="preserve"> </w:t>
      </w:r>
    </w:p>
    <w:p w:rsidR="000C4485" w:rsidRDefault="000C4485" w:rsidP="000C4485">
      <w:pPr>
        <w:rPr>
          <w:sz w:val="20"/>
          <w:szCs w:val="20"/>
        </w:rPr>
      </w:pPr>
    </w:p>
    <w:p w:rsidR="000C4485" w:rsidRDefault="000C4485" w:rsidP="000C4485">
      <w:pPr>
        <w:ind w:left="4212" w:hanging="421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C4485" w:rsidRDefault="000C4485" w:rsidP="000C4485">
      <w:pPr>
        <w:ind w:left="4212" w:hanging="4212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 практики </w:t>
      </w:r>
    </w:p>
    <w:p w:rsidR="000C4485" w:rsidRDefault="000C4485" w:rsidP="000C4485">
      <w:pPr>
        <w:ind w:left="4212" w:hanging="4212"/>
        <w:rPr>
          <w:sz w:val="20"/>
          <w:szCs w:val="20"/>
        </w:rPr>
      </w:pPr>
      <w:r>
        <w:rPr>
          <w:sz w:val="28"/>
          <w:szCs w:val="28"/>
        </w:rPr>
        <w:t xml:space="preserve">         от техникума                            _______        _______   </w:t>
      </w:r>
      <w:r>
        <w:rPr>
          <w:sz w:val="20"/>
          <w:szCs w:val="28"/>
        </w:rPr>
        <w:t xml:space="preserve"> _____________________       </w:t>
      </w:r>
    </w:p>
    <w:p w:rsidR="000C4485" w:rsidRDefault="000C4485" w:rsidP="000C4485">
      <w:pPr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дата                                   подпись                                       ФИО</w:t>
      </w:r>
    </w:p>
    <w:p w:rsidR="000C4485" w:rsidRDefault="000C4485" w:rsidP="000C4485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</w:p>
    <w:p w:rsidR="000C4485" w:rsidRDefault="000C4485" w:rsidP="000C4485">
      <w:pPr>
        <w:rPr>
          <w:sz w:val="28"/>
          <w:szCs w:val="28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</w:p>
    <w:p w:rsidR="000C4485" w:rsidRDefault="000C4485" w:rsidP="000C4485">
      <w:pPr>
        <w:rPr>
          <w:sz w:val="28"/>
          <w:szCs w:val="28"/>
        </w:rPr>
      </w:pPr>
    </w:p>
    <w:p w:rsidR="000C4485" w:rsidRDefault="000C4485" w:rsidP="000C4485">
      <w:pPr>
        <w:ind w:left="4212" w:hanging="4212"/>
        <w:rPr>
          <w:sz w:val="20"/>
          <w:szCs w:val="20"/>
        </w:rPr>
      </w:pPr>
      <w:r>
        <w:rPr>
          <w:sz w:val="28"/>
          <w:szCs w:val="28"/>
        </w:rPr>
        <w:t xml:space="preserve">          Составил                                 _______     </w:t>
      </w:r>
      <w:r>
        <w:rPr>
          <w:sz w:val="20"/>
          <w:szCs w:val="28"/>
        </w:rPr>
        <w:t xml:space="preserve">____________       _____________________                       </w:t>
      </w:r>
      <w:r>
        <w:rPr>
          <w:sz w:val="20"/>
          <w:szCs w:val="20"/>
        </w:rPr>
        <w:t xml:space="preserve">    </w:t>
      </w:r>
    </w:p>
    <w:p w:rsidR="000C4485" w:rsidRDefault="000C4485" w:rsidP="000C4485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группа  _</w:t>
      </w:r>
      <w:proofErr w:type="gramEnd"/>
      <w:r>
        <w:rPr>
          <w:sz w:val="28"/>
          <w:szCs w:val="28"/>
        </w:rPr>
        <w:t xml:space="preserve">_____                             </w:t>
      </w:r>
      <w:r>
        <w:rPr>
          <w:sz w:val="20"/>
          <w:szCs w:val="20"/>
          <w:vertAlign w:val="superscript"/>
        </w:rPr>
        <w:t xml:space="preserve">дата  </w:t>
      </w:r>
      <w:r>
        <w:rPr>
          <w:sz w:val="28"/>
          <w:szCs w:val="28"/>
        </w:rPr>
        <w:t xml:space="preserve">             </w:t>
      </w:r>
      <w:r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  <w:vertAlign w:val="superscript"/>
        </w:rPr>
        <w:t>ФИО</w:t>
      </w:r>
    </w:p>
    <w:p w:rsidR="000C4485" w:rsidRDefault="000C4485" w:rsidP="000C4485">
      <w:pPr>
        <w:rPr>
          <w:sz w:val="20"/>
          <w:szCs w:val="20"/>
        </w:rPr>
      </w:pPr>
    </w:p>
    <w:p w:rsidR="000C4485" w:rsidRDefault="000C4485" w:rsidP="000C4485">
      <w:pPr>
        <w:jc w:val="right"/>
        <w:rPr>
          <w:sz w:val="28"/>
          <w:szCs w:val="28"/>
        </w:rPr>
      </w:pPr>
    </w:p>
    <w:p w:rsidR="000C4485" w:rsidRDefault="000C4485" w:rsidP="000C4485">
      <w:pPr>
        <w:jc w:val="right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Оценка   ______________</w:t>
      </w:r>
    </w:p>
    <w:p w:rsidR="000C4485" w:rsidRDefault="000C4485" w:rsidP="000C4485">
      <w:pPr>
        <w:jc w:val="center"/>
        <w:rPr>
          <w:color w:val="000000"/>
          <w:spacing w:val="-12"/>
          <w:sz w:val="28"/>
          <w:szCs w:val="28"/>
        </w:rPr>
      </w:pPr>
    </w:p>
    <w:p w:rsidR="000C4485" w:rsidRDefault="000C4485" w:rsidP="000C4485">
      <w:pPr>
        <w:jc w:val="center"/>
        <w:rPr>
          <w:color w:val="000000"/>
          <w:spacing w:val="-12"/>
          <w:sz w:val="28"/>
          <w:szCs w:val="28"/>
        </w:rPr>
      </w:pPr>
    </w:p>
    <w:p w:rsidR="000C4485" w:rsidRDefault="000C4485" w:rsidP="000C4485">
      <w:pPr>
        <w:jc w:val="center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20___</w:t>
      </w:r>
    </w:p>
    <w:p w:rsidR="000C4485" w:rsidRDefault="000C4485" w:rsidP="000C44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C4485" w:rsidRDefault="000C4485" w:rsidP="000C44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C4485" w:rsidRDefault="000C4485" w:rsidP="000C44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C4485" w:rsidRDefault="000C4485" w:rsidP="000C44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C4485" w:rsidRDefault="000C4485" w:rsidP="000C4485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АТТЕСТАЦИОННЫЙ ЛИСТ ПО ПРОИЗВОДСТВЕННОЙ ПРАКТИКЕ</w:t>
      </w:r>
    </w:p>
    <w:p w:rsidR="000C4485" w:rsidRDefault="000C4485" w:rsidP="000C4485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0C4485" w:rsidRDefault="000C4485" w:rsidP="000C4485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ФИО студента, группа</w:t>
      </w:r>
    </w:p>
    <w:p w:rsidR="000C4485" w:rsidRDefault="000C4485" w:rsidP="000C44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на _____ курсе по специальности 13.02.01 «Тепловые электрические станции» успешно прошел (ла) практику по профилю специальности профессионального модуля ПМ.06 «Выполнение работ по профессии рабочих «Машинист-обходчик по котельному оборудованию</w:t>
      </w:r>
      <w:r>
        <w:rPr>
          <w:b/>
          <w:caps/>
          <w:sz w:val="28"/>
          <w:szCs w:val="28"/>
        </w:rPr>
        <w:t>»</w:t>
      </w:r>
      <w:r>
        <w:rPr>
          <w:sz w:val="28"/>
          <w:szCs w:val="28"/>
        </w:rPr>
        <w:t xml:space="preserve"> в объеме 36 часов с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      ____________20   г. по  «     »   ___________20      г. в организации __________________________________________________________</w:t>
      </w:r>
    </w:p>
    <w:p w:rsidR="000C4485" w:rsidRDefault="000C4485" w:rsidP="000C4485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наименование организации, юридический адрес</w:t>
      </w:r>
    </w:p>
    <w:p w:rsidR="000C4485" w:rsidRDefault="000C4485" w:rsidP="000C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1800"/>
        <w:gridCol w:w="2041"/>
      </w:tblGrid>
      <w:tr w:rsidR="000C4485" w:rsidTr="000C4485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</w:pPr>
            <w:r>
              <w:rPr>
                <w:b/>
              </w:rPr>
              <w:t xml:space="preserve">Оценка результата </w:t>
            </w:r>
            <w:r>
              <w:t xml:space="preserve">(по </w:t>
            </w:r>
            <w:proofErr w:type="spellStart"/>
            <w:r>
              <w:t>трехбальной</w:t>
            </w:r>
            <w:proofErr w:type="spellEnd"/>
            <w:r>
              <w:t xml:space="preserve"> системе)</w:t>
            </w:r>
          </w:p>
        </w:tc>
      </w:tr>
      <w:tr w:rsidR="000C4485" w:rsidTr="000C4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5" w:rsidRDefault="000C4485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</w:pPr>
            <w:r>
              <w:rPr>
                <w:b/>
              </w:rPr>
              <w:t>0</w:t>
            </w:r>
            <w:r>
              <w:t xml:space="preserve"> (не освоил)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</w:pPr>
            <w:r>
              <w:rPr>
                <w:b/>
              </w:rPr>
              <w:t xml:space="preserve">1 </w:t>
            </w:r>
            <w:r>
              <w:t>(плохо освоил)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</w:pPr>
            <w:r>
              <w:rPr>
                <w:b/>
              </w:rPr>
              <w:t>2</w:t>
            </w:r>
            <w:r>
              <w:t xml:space="preserve"> (хорошо освоил)</w:t>
            </w:r>
          </w:p>
        </w:tc>
      </w:tr>
      <w:tr w:rsidR="000C4485" w:rsidTr="000C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both"/>
            </w:pPr>
            <w:r>
              <w:t>Приемка-сдача смены: получение и передача информации о техническом состоянии и режиме работы вспомогательного котельного оборудования, рапорт оперативному руководству о вступлении на дежурство, оформление передачи смены в оперативной документации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both"/>
            </w:pPr>
            <w:r>
              <w:t>Контроль режима работы вспомогательного котельного оборудования и зоны обслуживания путем обхода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both"/>
            </w:pPr>
            <w:r>
              <w:t>Контроль и запись в оперативной документации показаний контрольно-измерительных приборов, расположенных на вспомогательном котельном оборудовании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both"/>
            </w:pPr>
            <w:r>
              <w:t>Производство переключений ручной и электрифицированной арматуры в тепловой и других технологических схемах зоны обслуживания по указаниям вышестоящего оперативного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both"/>
            </w:pPr>
            <w:r>
              <w:t xml:space="preserve">Изменение режима работы, производство пусков и остановов вспомогательного котельного оборудования по указаниям </w:t>
            </w:r>
            <w:r>
              <w:lastRenderedPageBreak/>
              <w:t>вышестоящего оперативного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both"/>
            </w:pPr>
            <w:r>
              <w:lastRenderedPageBreak/>
              <w:t>Выполнение оперативных распоряжений вышестоящего оперативного персонала и административно-технического руководства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both"/>
            </w:pPr>
            <w:r>
              <w:t>Ведение оперативных переговоров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both"/>
            </w:pPr>
            <w:r>
              <w:t>Ведение оперативной документации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</w:tbl>
    <w:p w:rsidR="000C4485" w:rsidRDefault="000C4485" w:rsidP="000C44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освоена при наборе не менее 8 баллов</w:t>
      </w:r>
    </w:p>
    <w:p w:rsidR="000C4485" w:rsidRDefault="000C4485" w:rsidP="000C4485">
      <w:pPr>
        <w:spacing w:line="360" w:lineRule="auto"/>
        <w:jc w:val="center"/>
        <w:rPr>
          <w:b/>
          <w:sz w:val="28"/>
          <w:szCs w:val="28"/>
        </w:rPr>
      </w:pPr>
    </w:p>
    <w:p w:rsidR="000C4485" w:rsidRDefault="000C4485" w:rsidP="000C448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Овладение общими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344"/>
        <w:gridCol w:w="1417"/>
      </w:tblGrid>
      <w:tr w:rsidR="000C4485" w:rsidTr="000C448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5" w:rsidRDefault="000C4485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5" w:rsidRDefault="000C4485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b/>
              </w:rPr>
            </w:pPr>
            <w:r>
              <w:rPr>
                <w:b/>
              </w:rPr>
              <w:t>Показатели освоения</w:t>
            </w:r>
          </w:p>
        </w:tc>
      </w:tr>
      <w:tr w:rsidR="000C4485" w:rsidTr="000C4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5" w:rsidRDefault="000C448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5" w:rsidRDefault="000C4485">
            <w:p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</w:pPr>
            <w:r>
              <w:t>освоил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</w:pPr>
            <w:r>
              <w:t>не освоил</w:t>
            </w:r>
          </w:p>
        </w:tc>
      </w:tr>
      <w:tr w:rsidR="000C4485" w:rsidTr="000C44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sz w:val="20"/>
                <w:szCs w:val="20"/>
              </w:rPr>
            </w:pPr>
            <w:r>
              <w:t>ОК 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sz w:val="20"/>
                <w:szCs w:val="20"/>
              </w:rPr>
            </w:pPr>
            <w:r>
              <w:t>ОК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  <w:tr w:rsidR="000C4485" w:rsidTr="000C44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sz w:val="20"/>
                <w:szCs w:val="20"/>
              </w:rPr>
            </w:pPr>
            <w:r>
              <w:t>ОК 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</w:tr>
    </w:tbl>
    <w:p w:rsidR="000C4485" w:rsidRDefault="000C4485" w:rsidP="000C4485">
      <w:pPr>
        <w:jc w:val="center"/>
      </w:pPr>
    </w:p>
    <w:p w:rsidR="000C4485" w:rsidRDefault="000C4485" w:rsidP="000C4485">
      <w:pPr>
        <w:jc w:val="center"/>
        <w:rPr>
          <w:sz w:val="28"/>
        </w:rPr>
      </w:pPr>
      <w:r>
        <w:rPr>
          <w:sz w:val="28"/>
        </w:rPr>
        <w:t>Программа практики                                                         освоена /не освоена</w:t>
      </w:r>
    </w:p>
    <w:p w:rsidR="000C4485" w:rsidRDefault="000C4485" w:rsidP="000C4485">
      <w:pPr>
        <w:jc w:val="center"/>
      </w:pPr>
    </w:p>
    <w:p w:rsidR="000C4485" w:rsidRDefault="000C4485" w:rsidP="000C448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_______________________________</w:t>
      </w: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0C4485" w:rsidRDefault="000C4485" w:rsidP="000C4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«_____» _________________ 20   г.</w:t>
      </w: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отчета по производственные практики</w:t>
      </w:r>
    </w:p>
    <w:p w:rsidR="000C4485" w:rsidRDefault="000C4485" w:rsidP="000C4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ПМ.06 </w:t>
      </w:r>
      <w:r>
        <w:rPr>
          <w:sz w:val="28"/>
          <w:szCs w:val="28"/>
        </w:rPr>
        <w:t>«Выполнение работ по профессии рабочих «Машинист-обходчик по котельному оборудованию</w:t>
      </w:r>
      <w:r>
        <w:rPr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36"/>
        <w:gridCol w:w="3969"/>
        <w:gridCol w:w="986"/>
      </w:tblGrid>
      <w:tr w:rsidR="007E1C22" w:rsidTr="007E1C22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1C22" w:rsidRDefault="007E1C2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  <w:rPr>
                <w:b/>
              </w:rPr>
            </w:pPr>
            <w:r>
              <w:rPr>
                <w:b/>
              </w:rPr>
              <w:t>Примерный перечень предоставляемых документов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стр</w:t>
            </w:r>
            <w:proofErr w:type="spellEnd"/>
          </w:p>
        </w:tc>
      </w:tr>
      <w:tr w:rsidR="007E1C22" w:rsidTr="007E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both"/>
            </w:pPr>
            <w:r>
              <w:t>Приемка-сдача смены: получение и передача информации о техническом состоянии и режиме работы вспомогательного котельного оборудования, рапорт оперативному руководству о вступлении на дежурство, оформление передачи смены в оперативной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r>
              <w:t>Оперативная документация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/>
        </w:tc>
      </w:tr>
      <w:tr w:rsidR="007E1C22" w:rsidTr="007E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both"/>
            </w:pPr>
            <w:r>
              <w:t>Контроль режима работы вспомогательного котельного оборудования и зоны обслуживания путем обхода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r>
              <w:t>Схема маршрута обхода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/>
        </w:tc>
      </w:tr>
      <w:tr w:rsidR="007E1C22" w:rsidTr="007E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both"/>
            </w:pPr>
            <w:r>
              <w:t>Контроль и запись в оперативной документации показаний контрольно-измерительных приборов, расположенных на вспомогательном котельном оборудовании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r>
              <w:t>Перечень средств  теплотехнического  контроля с характеристикой измеряемых параметров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/>
        </w:tc>
      </w:tr>
      <w:tr w:rsidR="007E1C22" w:rsidTr="007E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both"/>
            </w:pPr>
            <w:r>
              <w:t>Производство переключений ручной и электрифицированной арматуры в тепловой и других технологических схемах зоны обслуживания по указаниям вышестоящего оперативного персонала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r>
              <w:t>Отчет о выполненных работах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/>
        </w:tc>
      </w:tr>
      <w:tr w:rsidR="007E1C22" w:rsidTr="007E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both"/>
            </w:pPr>
            <w:r>
              <w:t>Изменение режима работы, производство пусков и остановов вспомогательного котельного оборудования по указаниям вышестоящего оперативного персонала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r>
              <w:t>Отчет о выполненных работах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/>
        </w:tc>
      </w:tr>
      <w:tr w:rsidR="007E1C22" w:rsidTr="007E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both"/>
            </w:pPr>
            <w:r>
              <w:t>Выполнение оперативных распоряжений вышестоящего оперативного персонала и административно-технического руководства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r>
              <w:t>Пример распоряжения, отчет о выполненных работах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/>
        </w:tc>
      </w:tr>
      <w:tr w:rsidR="007E1C22" w:rsidTr="007E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both"/>
            </w:pPr>
            <w:r>
              <w:t>Ведение оперативных переговоров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r>
              <w:t>Отчет о выполненных работах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/>
        </w:tc>
      </w:tr>
      <w:tr w:rsidR="007E1C22" w:rsidTr="007E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pPr>
              <w:jc w:val="both"/>
            </w:pPr>
            <w:r>
              <w:t>Ведение оперативной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2" w:rsidRDefault="007E1C22">
            <w:r>
              <w:t>Оперативная документация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2" w:rsidRDefault="007E1C22"/>
        </w:tc>
      </w:tr>
    </w:tbl>
    <w:p w:rsidR="000C4485" w:rsidRDefault="000C4485" w:rsidP="000C4485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0C4485" w:rsidRDefault="000C4485" w:rsidP="000C4485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0C4485" w:rsidRDefault="000C4485" w:rsidP="000C4485">
      <w:pPr>
        <w:jc w:val="both"/>
        <w:rPr>
          <w:sz w:val="28"/>
          <w:szCs w:val="28"/>
        </w:rPr>
      </w:pPr>
    </w:p>
    <w:p w:rsidR="000C4485" w:rsidRDefault="000C4485" w:rsidP="000C4485">
      <w:pPr>
        <w:spacing w:line="360" w:lineRule="auto"/>
        <w:rPr>
          <w:b/>
        </w:rPr>
      </w:pPr>
    </w:p>
    <w:p w:rsidR="000C4485" w:rsidRDefault="000C4485" w:rsidP="000C4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C22" w:rsidRDefault="007E1C22" w:rsidP="000C4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C22" w:rsidRDefault="007E1C22" w:rsidP="000C4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C22" w:rsidRDefault="007E1C22" w:rsidP="000C4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0C4485" w:rsidRDefault="000C4485" w:rsidP="000C44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0C4485" w:rsidRDefault="000C4485" w:rsidP="000C4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ПМ.</w:t>
      </w:r>
      <w:proofErr w:type="gramStart"/>
      <w:r>
        <w:rPr>
          <w:b/>
        </w:rPr>
        <w:t>06  «</w:t>
      </w:r>
      <w:proofErr w:type="gramEnd"/>
      <w:r>
        <w:rPr>
          <w:b/>
        </w:rPr>
        <w:t>Выполнение работ по профессии рабочих «Машинист-обходчик по котельному оборудованию</w:t>
      </w:r>
      <w:r>
        <w:rPr>
          <w:b/>
          <w:caps/>
        </w:rPr>
        <w:t>»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90"/>
        <w:gridCol w:w="2727"/>
        <w:gridCol w:w="2580"/>
      </w:tblGrid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b/>
              </w:rPr>
            </w:pPr>
            <w:r>
              <w:rPr>
                <w:b/>
              </w:rPr>
              <w:t>Виды выполненных работ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выполнении/результат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85" w:rsidRDefault="000C4485">
            <w:pPr>
              <w:jc w:val="center"/>
              <w:rPr>
                <w:b/>
              </w:rPr>
            </w:pPr>
            <w:r>
              <w:rPr>
                <w:b/>
              </w:rPr>
              <w:t>Подпись руководителя</w:t>
            </w: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  <w:tr w:rsidR="000C4485" w:rsidTr="000C4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5" w:rsidRDefault="000C4485">
            <w:pPr>
              <w:spacing w:line="480" w:lineRule="auto"/>
              <w:jc w:val="center"/>
            </w:pPr>
          </w:p>
        </w:tc>
      </w:tr>
    </w:tbl>
    <w:p w:rsidR="000C4485" w:rsidRDefault="000C4485" w:rsidP="000C4485"/>
    <w:p w:rsidR="00F0180C" w:rsidRDefault="00F0180C"/>
    <w:sectPr w:rsidR="00F0180C" w:rsidSect="000C44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5"/>
    <w:rsid w:val="000C4485"/>
    <w:rsid w:val="007E1C22"/>
    <w:rsid w:val="00F0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82A"/>
  <w15:chartTrackingRefBased/>
  <w15:docId w15:val="{FA991564-63CF-48EF-91B1-F40DC75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2023-04-21T09:37:00Z</cp:lastPrinted>
  <dcterms:created xsi:type="dcterms:W3CDTF">2024-03-05T06:09:00Z</dcterms:created>
  <dcterms:modified xsi:type="dcterms:W3CDTF">2024-03-05T06:09:00Z</dcterms:modified>
</cp:coreProperties>
</file>